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FE" w:rsidRPr="00807CFE" w:rsidRDefault="00807CFE" w:rsidP="00807CFE">
      <w:pPr>
        <w:jc w:val="center"/>
        <w:rPr>
          <w:rFonts w:ascii="黑体" w:eastAsia="黑体" w:hAnsi="黑体"/>
          <w:b/>
          <w:color w:val="3F3F3F"/>
          <w:szCs w:val="21"/>
        </w:rPr>
      </w:pPr>
      <w:bookmarkStart w:id="0" w:name="_GoBack"/>
      <w:bookmarkEnd w:id="0"/>
      <w:r w:rsidRPr="00807CFE">
        <w:rPr>
          <w:rFonts w:ascii="黑体" w:eastAsia="黑体" w:hAnsi="黑体" w:hint="eastAsia"/>
          <w:b/>
          <w:color w:val="3F3F3F"/>
          <w:szCs w:val="21"/>
        </w:rPr>
        <w:t>快速卷帘门的发展趋势</w:t>
      </w:r>
    </w:p>
    <w:p w:rsidR="00807CFE" w:rsidRPr="00807CFE" w:rsidRDefault="00807CFE" w:rsidP="00807CFE">
      <w:pPr>
        <w:jc w:val="right"/>
        <w:rPr>
          <w:rFonts w:ascii="黑体" w:eastAsia="黑体" w:hAnsi="黑体"/>
          <w:color w:val="404040" w:themeColor="text1" w:themeTint="BF"/>
          <w:sz w:val="18"/>
          <w:szCs w:val="18"/>
        </w:rPr>
      </w:pPr>
      <w:r w:rsidRPr="00807CFE">
        <w:rPr>
          <w:rFonts w:ascii="黑体" w:eastAsia="黑体" w:hAnsi="黑体" w:hint="eastAsia"/>
          <w:color w:val="404040" w:themeColor="text1" w:themeTint="BF"/>
          <w:sz w:val="18"/>
          <w:szCs w:val="18"/>
        </w:rPr>
        <w:t xml:space="preserve">--- </w:t>
      </w:r>
      <w:proofErr w:type="gramStart"/>
      <w:r w:rsidRPr="00807CFE">
        <w:rPr>
          <w:rFonts w:ascii="黑体" w:eastAsia="黑体" w:hAnsi="黑体" w:hint="eastAsia"/>
          <w:color w:val="404040" w:themeColor="text1" w:themeTint="BF"/>
          <w:sz w:val="18"/>
          <w:szCs w:val="18"/>
        </w:rPr>
        <w:t>灿杰门</w:t>
      </w:r>
      <w:proofErr w:type="gramEnd"/>
      <w:r w:rsidRPr="00807CFE">
        <w:rPr>
          <w:rFonts w:ascii="黑体" w:eastAsia="黑体" w:hAnsi="黑体" w:hint="eastAsia"/>
          <w:color w:val="404040" w:themeColor="text1" w:themeTint="BF"/>
          <w:sz w:val="18"/>
          <w:szCs w:val="18"/>
        </w:rPr>
        <w:t xml:space="preserve">业 </w:t>
      </w:r>
      <w:r w:rsidRPr="00807CFE">
        <w:rPr>
          <w:rFonts w:ascii="黑体" w:eastAsia="黑体" w:hAnsi="黑体"/>
          <w:color w:val="404040" w:themeColor="text1" w:themeTint="BF"/>
          <w:sz w:val="18"/>
          <w:szCs w:val="18"/>
        </w:rPr>
        <w:t>–</w:t>
      </w:r>
    </w:p>
    <w:p w:rsidR="00807CFE" w:rsidRPr="00807CFE" w:rsidRDefault="00807CFE" w:rsidP="00807CFE">
      <w:pPr>
        <w:jc w:val="right"/>
        <w:rPr>
          <w:rFonts w:ascii="黑体" w:eastAsia="黑体" w:hAnsi="黑体"/>
          <w:color w:val="404040" w:themeColor="text1" w:themeTint="BF"/>
          <w:sz w:val="18"/>
          <w:szCs w:val="18"/>
        </w:rPr>
      </w:pPr>
    </w:p>
    <w:p w:rsidR="004244B3" w:rsidRPr="00807CFE" w:rsidRDefault="00807CFE">
      <w:pPr>
        <w:rPr>
          <w:color w:val="404040" w:themeColor="text1" w:themeTint="BF"/>
          <w:sz w:val="18"/>
          <w:szCs w:val="18"/>
        </w:rPr>
      </w:pPr>
      <w:r w:rsidRPr="00807CFE">
        <w:rPr>
          <w:rFonts w:ascii="黑体" w:eastAsia="黑体" w:hAnsi="黑体" w:hint="eastAsia"/>
          <w:color w:val="404040" w:themeColor="text1" w:themeTint="BF"/>
          <w:sz w:val="18"/>
          <w:szCs w:val="18"/>
        </w:rPr>
        <w:t>快速卷帘门又称为快速门，是有变频器来控制门体的上升与下降速度。快速门运行速度超过每秒0.8的</w:t>
      </w:r>
      <w:proofErr w:type="gramStart"/>
      <w:r w:rsidRPr="00807CFE">
        <w:rPr>
          <w:rFonts w:ascii="黑体" w:eastAsia="黑体" w:hAnsi="黑体" w:hint="eastAsia"/>
          <w:color w:val="404040" w:themeColor="text1" w:themeTint="BF"/>
          <w:sz w:val="18"/>
          <w:szCs w:val="18"/>
        </w:rPr>
        <w:t>门称为</w:t>
      </w:r>
      <w:proofErr w:type="gramEnd"/>
      <w:r w:rsidRPr="00807CFE">
        <w:rPr>
          <w:rFonts w:ascii="黑体" w:eastAsia="黑体" w:hAnsi="黑体" w:hint="eastAsia"/>
          <w:color w:val="404040" w:themeColor="text1" w:themeTint="BF"/>
          <w:sz w:val="18"/>
          <w:szCs w:val="18"/>
        </w:rPr>
        <w:t>快速门。快速卷帘门主要作用是快速隔离空气对流从而保证车间空气质量无尘等级。具有保温、保湿、防尘、防尘、防风、隔音、防异味等作用。可满足高性能物流及洁净车间等场所。近年来国内对产品质量高要求、提高工作环境下快速</w:t>
      </w:r>
      <w:proofErr w:type="gramStart"/>
      <w:r w:rsidRPr="00807CFE">
        <w:rPr>
          <w:rFonts w:ascii="黑体" w:eastAsia="黑体" w:hAnsi="黑体" w:hint="eastAsia"/>
          <w:color w:val="404040" w:themeColor="text1" w:themeTint="BF"/>
          <w:sz w:val="18"/>
          <w:szCs w:val="18"/>
        </w:rPr>
        <w:t>门行业</w:t>
      </w:r>
      <w:proofErr w:type="gramEnd"/>
      <w:r w:rsidRPr="00807CFE">
        <w:rPr>
          <w:rFonts w:ascii="黑体" w:eastAsia="黑体" w:hAnsi="黑体" w:hint="eastAsia"/>
          <w:color w:val="404040" w:themeColor="text1" w:themeTint="BF"/>
          <w:sz w:val="18"/>
          <w:szCs w:val="18"/>
        </w:rPr>
        <w:t>出现了迅猛发展趋势，成为了工业</w:t>
      </w:r>
      <w:proofErr w:type="gramStart"/>
      <w:r w:rsidRPr="00807CFE">
        <w:rPr>
          <w:rFonts w:ascii="黑体" w:eastAsia="黑体" w:hAnsi="黑体" w:hint="eastAsia"/>
          <w:color w:val="404040" w:themeColor="text1" w:themeTint="BF"/>
          <w:sz w:val="18"/>
          <w:szCs w:val="18"/>
        </w:rPr>
        <w:t>门行业</w:t>
      </w:r>
      <w:proofErr w:type="gramEnd"/>
      <w:r w:rsidRPr="00807CFE">
        <w:rPr>
          <w:rFonts w:ascii="黑体" w:eastAsia="黑体" w:hAnsi="黑体" w:hint="eastAsia"/>
          <w:color w:val="404040" w:themeColor="text1" w:themeTint="BF"/>
          <w:sz w:val="18"/>
          <w:szCs w:val="18"/>
        </w:rPr>
        <w:t>的重要支柱产业。快速门市场占有率迅速提高，但同时快速门也面临着产品鱼龙混杂、缺乏统一标准、存在恶意竞争等因素。为了促进快速</w:t>
      </w:r>
      <w:proofErr w:type="gramStart"/>
      <w:r w:rsidRPr="00807CFE">
        <w:rPr>
          <w:rFonts w:ascii="黑体" w:eastAsia="黑体" w:hAnsi="黑体" w:hint="eastAsia"/>
          <w:color w:val="404040" w:themeColor="text1" w:themeTint="BF"/>
          <w:sz w:val="18"/>
          <w:szCs w:val="18"/>
        </w:rPr>
        <w:t>门行业</w:t>
      </w:r>
      <w:proofErr w:type="gramEnd"/>
      <w:r w:rsidRPr="00807CFE">
        <w:rPr>
          <w:rFonts w:ascii="黑体" w:eastAsia="黑体" w:hAnsi="黑体" w:hint="eastAsia"/>
          <w:color w:val="404040" w:themeColor="text1" w:themeTint="BF"/>
          <w:sz w:val="18"/>
          <w:szCs w:val="18"/>
        </w:rPr>
        <w:t>稳定健康发展国家出台了一些相关政策、对快速</w:t>
      </w:r>
      <w:proofErr w:type="gramStart"/>
      <w:r w:rsidRPr="00807CFE">
        <w:rPr>
          <w:rFonts w:ascii="黑体" w:eastAsia="黑体" w:hAnsi="黑体" w:hint="eastAsia"/>
          <w:color w:val="404040" w:themeColor="text1" w:themeTint="BF"/>
          <w:sz w:val="18"/>
          <w:szCs w:val="18"/>
        </w:rPr>
        <w:t>门行业</w:t>
      </w:r>
      <w:proofErr w:type="gramEnd"/>
      <w:r w:rsidRPr="00807CFE">
        <w:rPr>
          <w:rFonts w:ascii="黑体" w:eastAsia="黑体" w:hAnsi="黑体" w:hint="eastAsia"/>
          <w:color w:val="404040" w:themeColor="text1" w:themeTint="BF"/>
          <w:sz w:val="18"/>
          <w:szCs w:val="18"/>
        </w:rPr>
        <w:t>面临发展问题</w:t>
      </w:r>
      <w:proofErr w:type="gramStart"/>
      <w:r w:rsidRPr="00807CFE">
        <w:rPr>
          <w:rFonts w:ascii="黑体" w:eastAsia="黑体" w:hAnsi="黑体" w:hint="eastAsia"/>
          <w:color w:val="404040" w:themeColor="text1" w:themeTint="BF"/>
          <w:sz w:val="18"/>
          <w:szCs w:val="18"/>
        </w:rPr>
        <w:t>作出</w:t>
      </w:r>
      <w:proofErr w:type="gramEnd"/>
      <w:r w:rsidRPr="00807CFE">
        <w:rPr>
          <w:rFonts w:ascii="黑体" w:eastAsia="黑体" w:hAnsi="黑体" w:hint="eastAsia"/>
          <w:color w:val="404040" w:themeColor="text1" w:themeTint="BF"/>
          <w:sz w:val="18"/>
          <w:szCs w:val="18"/>
        </w:rPr>
        <w:t>以下总结。</w:t>
      </w:r>
      <w:r w:rsidRPr="00807CFE">
        <w:rPr>
          <w:rFonts w:ascii="黑体" w:eastAsia="黑体" w:hAnsi="黑体" w:hint="eastAsia"/>
          <w:color w:val="404040" w:themeColor="text1" w:themeTint="BF"/>
          <w:sz w:val="18"/>
          <w:szCs w:val="18"/>
        </w:rPr>
        <w:br/>
      </w:r>
      <w:r w:rsidRPr="00807CFE">
        <w:rPr>
          <w:rFonts w:ascii="黑体" w:eastAsia="黑体" w:hAnsi="黑体" w:hint="eastAsia"/>
          <w:color w:val="404040" w:themeColor="text1" w:themeTint="BF"/>
          <w:sz w:val="18"/>
          <w:szCs w:val="18"/>
        </w:rPr>
        <w:br/>
        <w:t xml:space="preserve">　　一、规模化生产：由于快速门发展历史相对较短、发展迅速、市场段时间内得到快速扩张，随着快速门市场不断发展和成熟，原来的快速</w:t>
      </w:r>
      <w:proofErr w:type="gramStart"/>
      <w:r w:rsidRPr="00807CFE">
        <w:rPr>
          <w:rFonts w:ascii="黑体" w:eastAsia="黑体" w:hAnsi="黑体" w:hint="eastAsia"/>
          <w:color w:val="404040" w:themeColor="text1" w:themeTint="BF"/>
          <w:sz w:val="18"/>
          <w:szCs w:val="18"/>
        </w:rPr>
        <w:t>门企业</w:t>
      </w:r>
      <w:proofErr w:type="gramEnd"/>
      <w:r w:rsidRPr="00807CFE">
        <w:rPr>
          <w:rFonts w:ascii="黑体" w:eastAsia="黑体" w:hAnsi="黑体" w:hint="eastAsia"/>
          <w:color w:val="404040" w:themeColor="text1" w:themeTint="BF"/>
          <w:sz w:val="18"/>
          <w:szCs w:val="18"/>
        </w:rPr>
        <w:t>规模不断扩大。也吸引了很多小成本投资作坊加入了这个行业。导致快速</w:t>
      </w:r>
      <w:proofErr w:type="gramStart"/>
      <w:r w:rsidRPr="00807CFE">
        <w:rPr>
          <w:rFonts w:ascii="黑体" w:eastAsia="黑体" w:hAnsi="黑体" w:hint="eastAsia"/>
          <w:color w:val="404040" w:themeColor="text1" w:themeTint="BF"/>
          <w:sz w:val="18"/>
          <w:szCs w:val="18"/>
        </w:rPr>
        <w:t>门行业</w:t>
      </w:r>
      <w:proofErr w:type="gramEnd"/>
      <w:r w:rsidRPr="00807CFE">
        <w:rPr>
          <w:rFonts w:ascii="黑体" w:eastAsia="黑体" w:hAnsi="黑体" w:hint="eastAsia"/>
          <w:color w:val="404040" w:themeColor="text1" w:themeTint="BF"/>
          <w:sz w:val="18"/>
          <w:szCs w:val="18"/>
        </w:rPr>
        <w:t>混乱，出现偷工减料、售后服务无法保证、所以要加大对小作坊的监管力度。促使快速</w:t>
      </w:r>
      <w:proofErr w:type="gramStart"/>
      <w:r w:rsidRPr="00807CFE">
        <w:rPr>
          <w:rFonts w:ascii="黑体" w:eastAsia="黑体" w:hAnsi="黑体" w:hint="eastAsia"/>
          <w:color w:val="404040" w:themeColor="text1" w:themeTint="BF"/>
          <w:sz w:val="18"/>
          <w:szCs w:val="18"/>
        </w:rPr>
        <w:t>门企业</w:t>
      </w:r>
      <w:proofErr w:type="gramEnd"/>
      <w:r w:rsidRPr="00807CFE">
        <w:rPr>
          <w:rFonts w:ascii="黑体" w:eastAsia="黑体" w:hAnsi="黑体" w:hint="eastAsia"/>
          <w:color w:val="404040" w:themeColor="text1" w:themeTint="BF"/>
          <w:sz w:val="18"/>
          <w:szCs w:val="18"/>
        </w:rPr>
        <w:t>实现生产、销售、售后规模化。</w:t>
      </w:r>
      <w:r w:rsidRPr="00807CFE">
        <w:rPr>
          <w:rFonts w:ascii="黑体" w:eastAsia="黑体" w:hAnsi="黑体" w:hint="eastAsia"/>
          <w:color w:val="404040" w:themeColor="text1" w:themeTint="BF"/>
          <w:sz w:val="18"/>
          <w:szCs w:val="18"/>
        </w:rPr>
        <w:br/>
      </w:r>
      <w:r w:rsidRPr="00807CFE">
        <w:rPr>
          <w:rFonts w:ascii="黑体" w:eastAsia="黑体" w:hAnsi="黑体" w:hint="eastAsia"/>
          <w:color w:val="404040" w:themeColor="text1" w:themeTint="BF"/>
          <w:sz w:val="18"/>
          <w:szCs w:val="18"/>
        </w:rPr>
        <w:br/>
        <w:t xml:space="preserve">　　二、品牌营销：随着快速门技术不断更新，其入行门槛也不断提高，同时市场竞争也越来越激烈。提高品牌知名度势必成为快速</w:t>
      </w:r>
      <w:proofErr w:type="gramStart"/>
      <w:r w:rsidRPr="00807CFE">
        <w:rPr>
          <w:rFonts w:ascii="黑体" w:eastAsia="黑体" w:hAnsi="黑体" w:hint="eastAsia"/>
          <w:color w:val="404040" w:themeColor="text1" w:themeTint="BF"/>
          <w:sz w:val="18"/>
          <w:szCs w:val="18"/>
        </w:rPr>
        <w:t>门企业</w:t>
      </w:r>
      <w:proofErr w:type="gramEnd"/>
      <w:r w:rsidRPr="00807CFE">
        <w:rPr>
          <w:rFonts w:ascii="黑体" w:eastAsia="黑体" w:hAnsi="黑体" w:hint="eastAsia"/>
          <w:color w:val="404040" w:themeColor="text1" w:themeTint="BF"/>
          <w:sz w:val="18"/>
          <w:szCs w:val="18"/>
        </w:rPr>
        <w:t>的新趋势。品牌的影响力是不容小视的。在这方面外国企业做的比较成功，如霍曼、</w:t>
      </w:r>
      <w:proofErr w:type="gramStart"/>
      <w:r w:rsidRPr="00807CFE">
        <w:rPr>
          <w:rFonts w:ascii="黑体" w:eastAsia="黑体" w:hAnsi="黑体" w:hint="eastAsia"/>
          <w:color w:val="404040" w:themeColor="text1" w:themeTint="BF"/>
          <w:sz w:val="18"/>
          <w:szCs w:val="18"/>
        </w:rPr>
        <w:t>奥泊尼</w:t>
      </w:r>
      <w:proofErr w:type="gramEnd"/>
      <w:r w:rsidRPr="00807CFE">
        <w:rPr>
          <w:rFonts w:ascii="黑体" w:eastAsia="黑体" w:hAnsi="黑体" w:hint="eastAsia"/>
          <w:color w:val="404040" w:themeColor="text1" w:themeTint="BF"/>
          <w:sz w:val="18"/>
          <w:szCs w:val="18"/>
        </w:rPr>
        <w:t>，艾弗莱等品牌。国内快速</w:t>
      </w:r>
      <w:proofErr w:type="gramStart"/>
      <w:r w:rsidRPr="00807CFE">
        <w:rPr>
          <w:rFonts w:ascii="黑体" w:eastAsia="黑体" w:hAnsi="黑体" w:hint="eastAsia"/>
          <w:color w:val="404040" w:themeColor="text1" w:themeTint="BF"/>
          <w:sz w:val="18"/>
          <w:szCs w:val="18"/>
        </w:rPr>
        <w:t>门企业</w:t>
      </w:r>
      <w:proofErr w:type="gramEnd"/>
      <w:r w:rsidRPr="00807CFE">
        <w:rPr>
          <w:rFonts w:ascii="黑体" w:eastAsia="黑体" w:hAnsi="黑体" w:hint="eastAsia"/>
          <w:color w:val="404040" w:themeColor="text1" w:themeTint="BF"/>
          <w:sz w:val="18"/>
          <w:szCs w:val="18"/>
        </w:rPr>
        <w:t>在品牌上做的比较好的有：万盛、巴士德等品牌。品牌的概念就是要保证产品的质量、售后服务等方面让客户接受，让客户信赖。</w:t>
      </w:r>
      <w:r w:rsidRPr="00807CFE">
        <w:rPr>
          <w:rFonts w:ascii="黑体" w:eastAsia="黑体" w:hAnsi="黑体" w:hint="eastAsia"/>
          <w:color w:val="404040" w:themeColor="text1" w:themeTint="BF"/>
          <w:sz w:val="18"/>
          <w:szCs w:val="18"/>
        </w:rPr>
        <w:br/>
      </w:r>
      <w:r w:rsidRPr="00807CFE">
        <w:rPr>
          <w:rFonts w:ascii="黑体" w:eastAsia="黑体" w:hAnsi="黑体" w:hint="eastAsia"/>
          <w:color w:val="404040" w:themeColor="text1" w:themeTint="BF"/>
          <w:sz w:val="18"/>
          <w:szCs w:val="18"/>
        </w:rPr>
        <w:br/>
        <w:t xml:space="preserve">　　三、产品多样化：快速卷帘门、快速门技术在发展其延伸产品行业得到了迅猛发展且市场广阔，发展前景十分可观。快速门使用方便快捷、占用空间小、美观大方、提高工厂工作环境受到广大客户青睐。但单一的快速卷帘门款式及控制方式已无法满足企业更高的要求。于是很多快速</w:t>
      </w:r>
      <w:proofErr w:type="gramStart"/>
      <w:r w:rsidRPr="00807CFE">
        <w:rPr>
          <w:rFonts w:ascii="黑体" w:eastAsia="黑体" w:hAnsi="黑体" w:hint="eastAsia"/>
          <w:color w:val="404040" w:themeColor="text1" w:themeTint="BF"/>
          <w:sz w:val="18"/>
          <w:szCs w:val="18"/>
        </w:rPr>
        <w:t>门企业</w:t>
      </w:r>
      <w:proofErr w:type="gramEnd"/>
      <w:r w:rsidRPr="00807CFE">
        <w:rPr>
          <w:rFonts w:ascii="黑体" w:eastAsia="黑体" w:hAnsi="黑体" w:hint="eastAsia"/>
          <w:color w:val="404040" w:themeColor="text1" w:themeTint="BF"/>
          <w:sz w:val="18"/>
          <w:szCs w:val="18"/>
        </w:rPr>
        <w:t>开始研发与创新生产出来了，内置电机快速卷帘门、快速堆积门等新型产品。是快速门产品出现了多样化的发展趋势。</w:t>
      </w:r>
    </w:p>
    <w:sectPr w:rsidR="004244B3" w:rsidRPr="00807C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C3" w:rsidRDefault="00F272C3" w:rsidP="000A7809">
      <w:r>
        <w:separator/>
      </w:r>
    </w:p>
  </w:endnote>
  <w:endnote w:type="continuationSeparator" w:id="0">
    <w:p w:rsidR="00F272C3" w:rsidRDefault="00F272C3" w:rsidP="000A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C3" w:rsidRDefault="00F272C3" w:rsidP="000A7809">
      <w:r>
        <w:separator/>
      </w:r>
    </w:p>
  </w:footnote>
  <w:footnote w:type="continuationSeparator" w:id="0">
    <w:p w:rsidR="00F272C3" w:rsidRDefault="00F272C3" w:rsidP="000A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0784" o:spid="_x0000_s2050" type="#_x0000_t75" style="position:absolute;left:0;text-align:left;margin-left:0;margin-top:0;width:277.9pt;height:307.65pt;z-index:-251657216;mso-position-horizontal:center;mso-position-horizontal-relative:margin;mso-position-vertical:center;mso-position-vertical-relative:margin" o:allowincell="f">
          <v:imagedata r:id="rId1" o:title="灿杰JP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0785" o:spid="_x0000_s2051" type="#_x0000_t75" style="position:absolute;left:0;text-align:left;margin-left:0;margin-top:0;width:277.9pt;height:307.65pt;z-index:-251656192;mso-position-horizontal:center;mso-position-horizontal-relative:margin;mso-position-vertical:center;mso-position-vertical-relative:margin" o:allowincell="f">
          <v:imagedata r:id="rId1" o:title="灿杰JP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9" w:rsidRDefault="000A780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0783" o:spid="_x0000_s2049" type="#_x0000_t75" style="position:absolute;left:0;text-align:left;margin-left:0;margin-top:0;width:277.9pt;height:307.65pt;z-index:-251658240;mso-position-horizontal:center;mso-position-horizontal-relative:margin;mso-position-vertical:center;mso-position-vertical-relative:margin" o:allowincell="f">
          <v:imagedata r:id="rId1" o:title="灿杰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76"/>
    <w:rsid w:val="000A7809"/>
    <w:rsid w:val="004244B3"/>
    <w:rsid w:val="00807CFE"/>
    <w:rsid w:val="00814B76"/>
    <w:rsid w:val="00F2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7809"/>
    <w:rPr>
      <w:sz w:val="18"/>
      <w:szCs w:val="18"/>
    </w:rPr>
  </w:style>
  <w:style w:type="paragraph" w:styleId="a4">
    <w:name w:val="footer"/>
    <w:basedOn w:val="a"/>
    <w:link w:val="Char0"/>
    <w:uiPriority w:val="99"/>
    <w:unhideWhenUsed/>
    <w:rsid w:val="000A7809"/>
    <w:pPr>
      <w:tabs>
        <w:tab w:val="center" w:pos="4153"/>
        <w:tab w:val="right" w:pos="8306"/>
      </w:tabs>
      <w:snapToGrid w:val="0"/>
      <w:jc w:val="left"/>
    </w:pPr>
    <w:rPr>
      <w:sz w:val="18"/>
      <w:szCs w:val="18"/>
    </w:rPr>
  </w:style>
  <w:style w:type="character" w:customStyle="1" w:styleId="Char0">
    <w:name w:val="页脚 Char"/>
    <w:basedOn w:val="a0"/>
    <w:link w:val="a4"/>
    <w:uiPriority w:val="99"/>
    <w:rsid w:val="000A78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7809"/>
    <w:rPr>
      <w:sz w:val="18"/>
      <w:szCs w:val="18"/>
    </w:rPr>
  </w:style>
  <w:style w:type="paragraph" w:styleId="a4">
    <w:name w:val="footer"/>
    <w:basedOn w:val="a"/>
    <w:link w:val="Char0"/>
    <w:uiPriority w:val="99"/>
    <w:unhideWhenUsed/>
    <w:rsid w:val="000A7809"/>
    <w:pPr>
      <w:tabs>
        <w:tab w:val="center" w:pos="4153"/>
        <w:tab w:val="right" w:pos="8306"/>
      </w:tabs>
      <w:snapToGrid w:val="0"/>
      <w:jc w:val="left"/>
    </w:pPr>
    <w:rPr>
      <w:sz w:val="18"/>
      <w:szCs w:val="18"/>
    </w:rPr>
  </w:style>
  <w:style w:type="character" w:customStyle="1" w:styleId="Char0">
    <w:name w:val="页脚 Char"/>
    <w:basedOn w:val="a0"/>
    <w:link w:val="a4"/>
    <w:uiPriority w:val="99"/>
    <w:rsid w:val="000A78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4134">
      <w:bodyDiv w:val="1"/>
      <w:marLeft w:val="0"/>
      <w:marRight w:val="0"/>
      <w:marTop w:val="0"/>
      <w:marBottom w:val="0"/>
      <w:divBdr>
        <w:top w:val="none" w:sz="0" w:space="0" w:color="auto"/>
        <w:left w:val="none" w:sz="0" w:space="0" w:color="auto"/>
        <w:bottom w:val="none" w:sz="0" w:space="0" w:color="auto"/>
        <w:right w:val="none" w:sz="0" w:space="0" w:color="auto"/>
      </w:divBdr>
      <w:divsChild>
        <w:div w:id="328024534">
          <w:marLeft w:val="0"/>
          <w:marRight w:val="0"/>
          <w:marTop w:val="0"/>
          <w:marBottom w:val="0"/>
          <w:divBdr>
            <w:top w:val="none" w:sz="0" w:space="0" w:color="auto"/>
            <w:left w:val="none" w:sz="0" w:space="0" w:color="auto"/>
            <w:bottom w:val="none" w:sz="0" w:space="0" w:color="auto"/>
            <w:right w:val="none" w:sz="0" w:space="0" w:color="auto"/>
          </w:divBdr>
          <w:divsChild>
            <w:div w:id="386147424">
              <w:marLeft w:val="0"/>
              <w:marRight w:val="0"/>
              <w:marTop w:val="0"/>
              <w:marBottom w:val="0"/>
              <w:divBdr>
                <w:top w:val="none" w:sz="0" w:space="0" w:color="auto"/>
                <w:left w:val="none" w:sz="0" w:space="0" w:color="auto"/>
                <w:bottom w:val="none" w:sz="0" w:space="0" w:color="auto"/>
                <w:right w:val="none" w:sz="0" w:space="0" w:color="auto"/>
              </w:divBdr>
              <w:divsChild>
                <w:div w:id="1406487975">
                  <w:marLeft w:val="0"/>
                  <w:marRight w:val="0"/>
                  <w:marTop w:val="0"/>
                  <w:marBottom w:val="0"/>
                  <w:divBdr>
                    <w:top w:val="none" w:sz="0" w:space="0" w:color="auto"/>
                    <w:left w:val="none" w:sz="0" w:space="0" w:color="auto"/>
                    <w:bottom w:val="none" w:sz="0" w:space="0" w:color="auto"/>
                    <w:right w:val="none" w:sz="0" w:space="0" w:color="auto"/>
                  </w:divBdr>
                  <w:divsChild>
                    <w:div w:id="789980381">
                      <w:marLeft w:val="0"/>
                      <w:marRight w:val="0"/>
                      <w:marTop w:val="0"/>
                      <w:marBottom w:val="0"/>
                      <w:divBdr>
                        <w:top w:val="none" w:sz="0" w:space="0" w:color="auto"/>
                        <w:left w:val="none" w:sz="0" w:space="0" w:color="auto"/>
                        <w:bottom w:val="dashed" w:sz="6" w:space="8" w:color="999999"/>
                        <w:right w:val="none" w:sz="0" w:space="0" w:color="auto"/>
                      </w:divBdr>
                    </w:div>
                    <w:div w:id="8870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CANJIE DOOR</dc:creator>
  <cp:keywords/>
  <dc:description/>
  <cp:lastModifiedBy>CANJIE DOOR</cp:lastModifiedBy>
  <cp:revision>5</cp:revision>
  <dcterms:created xsi:type="dcterms:W3CDTF">2015-10-27T06:52:00Z</dcterms:created>
  <dcterms:modified xsi:type="dcterms:W3CDTF">2015-10-27T07:10:00Z</dcterms:modified>
</cp:coreProperties>
</file>